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5F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DB312D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31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C4A2C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7275BC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F3355C">
        <w:rPr>
          <w:rFonts w:ascii="Times New Roman" w:eastAsia="Times New Roman" w:hAnsi="Times New Roman" w:cs="Times New Roman"/>
          <w:b/>
          <w:sz w:val="24"/>
          <w:szCs w:val="24"/>
        </w:rPr>
        <w:t>Л-0,22</w:t>
      </w:r>
      <w:r w:rsidR="00EC4A2C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 кВ</w:t>
      </w:r>
      <w:r w:rsidR="00CE5C1C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ТП</w:t>
      </w:r>
      <w:r w:rsidR="0080007D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F3355C">
        <w:rPr>
          <w:rFonts w:ascii="Times New Roman" w:eastAsia="Times New Roman" w:hAnsi="Times New Roman" w:cs="Times New Roman"/>
          <w:b/>
          <w:sz w:val="24"/>
          <w:szCs w:val="24"/>
        </w:rPr>
        <w:t>5(хим</w:t>
      </w:r>
      <w:proofErr w:type="gramStart"/>
      <w:r w:rsidR="00F3355C">
        <w:rPr>
          <w:rFonts w:ascii="Times New Roman" w:eastAsia="Times New Roman" w:hAnsi="Times New Roman" w:cs="Times New Roman"/>
          <w:b/>
          <w:sz w:val="24"/>
          <w:szCs w:val="24"/>
        </w:rPr>
        <w:t>.у</w:t>
      </w:r>
      <w:proofErr w:type="gramEnd"/>
      <w:r w:rsidR="00F3355C">
        <w:rPr>
          <w:rFonts w:ascii="Times New Roman" w:eastAsia="Times New Roman" w:hAnsi="Times New Roman" w:cs="Times New Roman"/>
          <w:b/>
          <w:sz w:val="24"/>
          <w:szCs w:val="24"/>
        </w:rPr>
        <w:t>добрения) до Медсанчасть РП-1, РП-2</w:t>
      </w:r>
      <w:r w:rsidRPr="00DB312D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CD3E5F" w:rsidRPr="00DB312D" w:rsidRDefault="00CD3E5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CD3E5F" w:rsidRPr="00DC39A6" w:rsidRDefault="0083417B" w:rsidP="00DF57E2">
      <w:pPr>
        <w:spacing w:after="0" w:line="240" w:lineRule="auto"/>
        <w:ind w:left="950" w:right="-1"/>
        <w:jc w:val="both"/>
        <w:rPr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DC39A6">
        <w:t>:</w:t>
      </w:r>
      <w:r w:rsidR="00345CCB" w:rsidRPr="00DC39A6">
        <w:rPr>
          <w:b/>
          <w:sz w:val="24"/>
          <w:szCs w:val="24"/>
        </w:rPr>
        <w:t>«</w:t>
      </w:r>
      <w:proofErr w:type="gramEnd"/>
      <w:r w:rsidR="002A03A0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2A03A0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F3355C">
        <w:rPr>
          <w:rFonts w:ascii="Times New Roman" w:eastAsia="Times New Roman" w:hAnsi="Times New Roman" w:cs="Times New Roman"/>
          <w:b/>
          <w:sz w:val="24"/>
          <w:szCs w:val="24"/>
        </w:rPr>
        <w:t>Л-0,22</w:t>
      </w:r>
      <w:r w:rsidR="002A03A0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 кВ от</w:t>
      </w:r>
      <w:r w:rsidR="00F3355C" w:rsidRPr="00F335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355C" w:rsidRPr="00DB312D">
        <w:rPr>
          <w:rFonts w:ascii="Times New Roman" w:eastAsia="Times New Roman" w:hAnsi="Times New Roman" w:cs="Times New Roman"/>
          <w:b/>
          <w:sz w:val="24"/>
          <w:szCs w:val="24"/>
        </w:rPr>
        <w:t>ТП</w:t>
      </w:r>
      <w:r w:rsidR="00F3355C">
        <w:rPr>
          <w:rFonts w:ascii="Times New Roman" w:eastAsia="Times New Roman" w:hAnsi="Times New Roman" w:cs="Times New Roman"/>
          <w:b/>
          <w:sz w:val="24"/>
          <w:szCs w:val="24"/>
        </w:rPr>
        <w:t xml:space="preserve">-5(хим.удобрения) до Медсанчасть РП-1, РП-2 </w:t>
      </w:r>
      <w:r w:rsidR="00764FC6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CD3E5F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CD3E5F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F57E2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DC39A6">
        <w:rPr>
          <w:rFonts w:ascii="Times New Roman" w:eastAsia="Times New Roman" w:hAnsi="Times New Roman" w:cs="Times New Roman"/>
          <w:sz w:val="24"/>
          <w:szCs w:val="24"/>
        </w:rPr>
        <w:t>:</w:t>
      </w:r>
      <w:r w:rsidR="002A03A0" w:rsidRPr="002A03A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A03A0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2A03A0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2A03A0" w:rsidRPr="00DB312D">
        <w:rPr>
          <w:rFonts w:ascii="Times New Roman" w:eastAsia="Times New Roman" w:hAnsi="Times New Roman" w:cs="Times New Roman"/>
          <w:b/>
          <w:sz w:val="24"/>
          <w:szCs w:val="24"/>
        </w:rPr>
        <w:t>Л-0,4 кВ от</w:t>
      </w:r>
      <w:r w:rsidR="00F3355C" w:rsidRPr="00F335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355C" w:rsidRPr="00DB312D">
        <w:rPr>
          <w:rFonts w:ascii="Times New Roman" w:eastAsia="Times New Roman" w:hAnsi="Times New Roman" w:cs="Times New Roman"/>
          <w:b/>
          <w:sz w:val="24"/>
          <w:szCs w:val="24"/>
        </w:rPr>
        <w:t>ТП</w:t>
      </w:r>
      <w:r w:rsidR="00F3355C">
        <w:rPr>
          <w:rFonts w:ascii="Times New Roman" w:eastAsia="Times New Roman" w:hAnsi="Times New Roman" w:cs="Times New Roman"/>
          <w:b/>
          <w:sz w:val="24"/>
          <w:szCs w:val="24"/>
        </w:rPr>
        <w:t>-5(хим</w:t>
      </w:r>
      <w:proofErr w:type="gramStart"/>
      <w:r w:rsidR="00F3355C">
        <w:rPr>
          <w:rFonts w:ascii="Times New Roman" w:eastAsia="Times New Roman" w:hAnsi="Times New Roman" w:cs="Times New Roman"/>
          <w:b/>
          <w:sz w:val="24"/>
          <w:szCs w:val="24"/>
        </w:rPr>
        <w:t>.у</w:t>
      </w:r>
      <w:proofErr w:type="gramEnd"/>
      <w:r w:rsidR="00F3355C">
        <w:rPr>
          <w:rFonts w:ascii="Times New Roman" w:eastAsia="Times New Roman" w:hAnsi="Times New Roman" w:cs="Times New Roman"/>
          <w:b/>
          <w:sz w:val="24"/>
          <w:szCs w:val="24"/>
        </w:rPr>
        <w:t xml:space="preserve">добрения) до МедсанчастьРП-1, РП-2 </w:t>
      </w:r>
      <w:r w:rsidR="002A03A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B23AAB" w:rsidRPr="00DC39A6" w:rsidRDefault="00CF1459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C33517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г. Чапаевс</w:t>
      </w:r>
      <w:r w:rsidR="00213802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, ул</w:t>
      </w:r>
      <w:r w:rsidR="00DB312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F3355C">
        <w:rPr>
          <w:rFonts w:ascii="Times New Roman" w:eastAsia="Times New Roman" w:hAnsi="Times New Roman" w:cs="Times New Roman"/>
          <w:b/>
          <w:sz w:val="24"/>
          <w:szCs w:val="24"/>
        </w:rPr>
        <w:t xml:space="preserve"> Клиническая</w:t>
      </w:r>
    </w:p>
    <w:p w:rsidR="00CD3E5F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3E5F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</w:t>
      </w:r>
      <w:r w:rsidRPr="00DB312D">
        <w:rPr>
          <w:rFonts w:ascii="Times New Roman" w:eastAsia="Times New Roman" w:hAnsi="Times New Roman" w:cs="Times New Roman"/>
          <w:b/>
          <w:sz w:val="24"/>
          <w:szCs w:val="24"/>
        </w:rPr>
        <w:t>: 20</w:t>
      </w:r>
      <w:r w:rsidR="00764FC6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CD3E5F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3E5F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кабельная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я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D3E5F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F3355C">
        <w:rPr>
          <w:rFonts w:ascii="Times New Roman" w:eastAsia="Times New Roman" w:hAnsi="Times New Roman" w:cs="Times New Roman"/>
          <w:sz w:val="24"/>
          <w:szCs w:val="24"/>
        </w:rPr>
        <w:t>0,22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CD3E5F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длина лини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7E31F2">
        <w:rPr>
          <w:rFonts w:ascii="Times New Roman" w:eastAsia="Times New Roman" w:hAnsi="Times New Roman" w:cs="Times New Roman"/>
          <w:sz w:val="24"/>
          <w:szCs w:val="24"/>
        </w:rPr>
        <w:t>0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,</w:t>
      </w:r>
      <w:r w:rsidR="00F3355C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CD3E5F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F3355C">
        <w:rPr>
          <w:rFonts w:ascii="Times New Roman" w:eastAsia="Times New Roman" w:hAnsi="Times New Roman" w:cs="Times New Roman"/>
          <w:sz w:val="24"/>
          <w:szCs w:val="24"/>
        </w:rPr>
        <w:t>АСБ-1 3</w:t>
      </w:r>
      <w:r w:rsidR="007D67CF">
        <w:rPr>
          <w:rFonts w:ascii="Times New Roman" w:eastAsia="Times New Roman" w:hAnsi="Times New Roman" w:cs="Times New Roman"/>
          <w:sz w:val="24"/>
          <w:szCs w:val="24"/>
        </w:rPr>
        <w:t>х95</w:t>
      </w:r>
      <w:r w:rsidR="00F3355C">
        <w:rPr>
          <w:rFonts w:ascii="Times New Roman" w:eastAsia="Times New Roman" w:hAnsi="Times New Roman" w:cs="Times New Roman"/>
          <w:sz w:val="24"/>
          <w:szCs w:val="24"/>
        </w:rPr>
        <w:t>-1х35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</w:t>
      </w:r>
      <w:r w:rsidR="00CE5C1C" w:rsidRPr="00DC39A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</w:p>
    <w:p w:rsidR="00CD3E5F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CD3E5F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CD3E5F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39A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A03A0" w:rsidRPr="00DB312D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F3355C">
        <w:rPr>
          <w:rFonts w:ascii="Times New Roman" w:eastAsia="Times New Roman" w:hAnsi="Times New Roman" w:cs="Times New Roman"/>
          <w:b/>
          <w:sz w:val="24"/>
          <w:szCs w:val="24"/>
        </w:rPr>
        <w:t xml:space="preserve"> КЛ-0,22</w:t>
      </w:r>
      <w:r w:rsidR="00F3355C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 кВ от ТП</w:t>
      </w:r>
      <w:r w:rsidR="00F3355C">
        <w:rPr>
          <w:rFonts w:ascii="Times New Roman" w:eastAsia="Times New Roman" w:hAnsi="Times New Roman" w:cs="Times New Roman"/>
          <w:b/>
          <w:sz w:val="24"/>
          <w:szCs w:val="24"/>
        </w:rPr>
        <w:t>-5(хим.удобрения) до Медсанчасть РП-1, РП-2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</w:t>
      </w:r>
      <w:r w:rsidR="00571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кабельной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704376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электропередачи в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CD3E5F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BE753E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6910D3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F3355C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км </w:t>
      </w:r>
      <w:r w:rsidR="007275BC">
        <w:rPr>
          <w:rFonts w:ascii="Times New Roman" w:eastAsia="Times New Roman" w:hAnsi="Times New Roman" w:cs="Times New Roman"/>
          <w:b/>
          <w:sz w:val="24"/>
          <w:szCs w:val="24"/>
        </w:rPr>
        <w:t xml:space="preserve"> кабельной 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линии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руб. (с НДС).</w:t>
      </w:r>
    </w:p>
    <w:p w:rsidR="00CD3E5F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CD3E5F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71D4E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3E5F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отсутствует</w:t>
      </w:r>
    </w:p>
    <w:p w:rsidR="00CD3E5F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CD3E5F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CD3E5F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CD3E5F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услугампопередаче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CD3E5F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CD3E5F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CD3E5F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2011" w:rsidRDefault="00D02011" w:rsidP="00AA7678">
      <w:pPr>
        <w:spacing w:after="0" w:line="240" w:lineRule="auto"/>
      </w:pPr>
      <w:r>
        <w:separator/>
      </w:r>
    </w:p>
  </w:endnote>
  <w:endnote w:type="continuationSeparator" w:id="1">
    <w:p w:rsidR="00D02011" w:rsidRDefault="00D0201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CD3E5F" w:rsidRDefault="00004680">
        <w:pPr>
          <w:pStyle w:val="a7"/>
          <w:jc w:val="center"/>
        </w:pPr>
        <w:r>
          <w:fldChar w:fldCharType="begin"/>
        </w:r>
        <w:r w:rsidR="00CD3E5F">
          <w:instrText>PAGE   \* MERGEFORMAT</w:instrText>
        </w:r>
        <w:r>
          <w:fldChar w:fldCharType="separate"/>
        </w:r>
        <w:r w:rsidR="00F3355C">
          <w:rPr>
            <w:noProof/>
          </w:rPr>
          <w:t>1</w:t>
        </w:r>
        <w:r>
          <w:fldChar w:fldCharType="end"/>
        </w:r>
      </w:p>
    </w:sdtContent>
  </w:sdt>
  <w:p w:rsidR="00CD3E5F" w:rsidRDefault="00CD3E5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2011" w:rsidRDefault="00D02011" w:rsidP="00AA7678">
      <w:pPr>
        <w:spacing w:after="0" w:line="240" w:lineRule="auto"/>
      </w:pPr>
      <w:r>
        <w:separator/>
      </w:r>
    </w:p>
  </w:footnote>
  <w:footnote w:type="continuationSeparator" w:id="1">
    <w:p w:rsidR="00D02011" w:rsidRDefault="00D0201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04680"/>
    <w:rsid w:val="000409CC"/>
    <w:rsid w:val="000B1B96"/>
    <w:rsid w:val="000F4CD2"/>
    <w:rsid w:val="00140086"/>
    <w:rsid w:val="00144DF4"/>
    <w:rsid w:val="00147259"/>
    <w:rsid w:val="001A63CF"/>
    <w:rsid w:val="001B6232"/>
    <w:rsid w:val="001D43D1"/>
    <w:rsid w:val="001F18ED"/>
    <w:rsid w:val="00213802"/>
    <w:rsid w:val="002312EC"/>
    <w:rsid w:val="002365E9"/>
    <w:rsid w:val="00280E34"/>
    <w:rsid w:val="002A03A0"/>
    <w:rsid w:val="002C3F25"/>
    <w:rsid w:val="002C6821"/>
    <w:rsid w:val="00341D72"/>
    <w:rsid w:val="00345CCB"/>
    <w:rsid w:val="003B7666"/>
    <w:rsid w:val="003C16A3"/>
    <w:rsid w:val="00462A22"/>
    <w:rsid w:val="00477711"/>
    <w:rsid w:val="00485327"/>
    <w:rsid w:val="004876A2"/>
    <w:rsid w:val="0054026D"/>
    <w:rsid w:val="005413E9"/>
    <w:rsid w:val="0055353A"/>
    <w:rsid w:val="00571D4E"/>
    <w:rsid w:val="0059768A"/>
    <w:rsid w:val="00606711"/>
    <w:rsid w:val="006910D3"/>
    <w:rsid w:val="006B795B"/>
    <w:rsid w:val="006D6E15"/>
    <w:rsid w:val="00704376"/>
    <w:rsid w:val="007275BC"/>
    <w:rsid w:val="0073564D"/>
    <w:rsid w:val="00764FC6"/>
    <w:rsid w:val="00767051"/>
    <w:rsid w:val="00776D9A"/>
    <w:rsid w:val="00785DBB"/>
    <w:rsid w:val="00795C64"/>
    <w:rsid w:val="007B0715"/>
    <w:rsid w:val="007C49C9"/>
    <w:rsid w:val="007D67CF"/>
    <w:rsid w:val="007E0B16"/>
    <w:rsid w:val="007E31F2"/>
    <w:rsid w:val="007F4996"/>
    <w:rsid w:val="007F6624"/>
    <w:rsid w:val="0080007D"/>
    <w:rsid w:val="008160E1"/>
    <w:rsid w:val="0083417B"/>
    <w:rsid w:val="008C5060"/>
    <w:rsid w:val="008C7A90"/>
    <w:rsid w:val="008E733E"/>
    <w:rsid w:val="00902B1B"/>
    <w:rsid w:val="00903D86"/>
    <w:rsid w:val="0092683B"/>
    <w:rsid w:val="00951AAC"/>
    <w:rsid w:val="00952E9F"/>
    <w:rsid w:val="00966350"/>
    <w:rsid w:val="009707F7"/>
    <w:rsid w:val="00977B6D"/>
    <w:rsid w:val="009801A2"/>
    <w:rsid w:val="009D5304"/>
    <w:rsid w:val="00A447AE"/>
    <w:rsid w:val="00A64E14"/>
    <w:rsid w:val="00A75A19"/>
    <w:rsid w:val="00A85C37"/>
    <w:rsid w:val="00AA7678"/>
    <w:rsid w:val="00AB01C7"/>
    <w:rsid w:val="00AD0729"/>
    <w:rsid w:val="00B23AAB"/>
    <w:rsid w:val="00B552A0"/>
    <w:rsid w:val="00B64F5F"/>
    <w:rsid w:val="00B7186F"/>
    <w:rsid w:val="00B7789D"/>
    <w:rsid w:val="00B90FB0"/>
    <w:rsid w:val="00BA4ADF"/>
    <w:rsid w:val="00BE753E"/>
    <w:rsid w:val="00BF261A"/>
    <w:rsid w:val="00C33517"/>
    <w:rsid w:val="00CD3E5F"/>
    <w:rsid w:val="00CE0B69"/>
    <w:rsid w:val="00CE5C1C"/>
    <w:rsid w:val="00CF1459"/>
    <w:rsid w:val="00CF7567"/>
    <w:rsid w:val="00D02011"/>
    <w:rsid w:val="00D57857"/>
    <w:rsid w:val="00D6309B"/>
    <w:rsid w:val="00DB312D"/>
    <w:rsid w:val="00DC39A6"/>
    <w:rsid w:val="00DE7880"/>
    <w:rsid w:val="00DF57E2"/>
    <w:rsid w:val="00E16CE3"/>
    <w:rsid w:val="00E633A5"/>
    <w:rsid w:val="00E83FEE"/>
    <w:rsid w:val="00EA2463"/>
    <w:rsid w:val="00EC1F8F"/>
    <w:rsid w:val="00EC4A2C"/>
    <w:rsid w:val="00EE1608"/>
    <w:rsid w:val="00F02812"/>
    <w:rsid w:val="00F07125"/>
    <w:rsid w:val="00F16B44"/>
    <w:rsid w:val="00F3355C"/>
    <w:rsid w:val="00F631D3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801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801A2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801A2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801A2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801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801A2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801A2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801A2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801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801A2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801A2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801A2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801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801A2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801A2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801A2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801A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801A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801A2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801A2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801A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1093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Kontroler_chap</cp:lastModifiedBy>
  <cp:revision>2</cp:revision>
  <cp:lastPrinted>2016-10-28T07:39:00Z</cp:lastPrinted>
  <dcterms:created xsi:type="dcterms:W3CDTF">2020-10-15T14:23:00Z</dcterms:created>
  <dcterms:modified xsi:type="dcterms:W3CDTF">2020-10-15T14:23:00Z</dcterms:modified>
</cp:coreProperties>
</file>